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BA" w:rsidRPr="007D31D5" w:rsidRDefault="00F34DBA" w:rsidP="00F34DBA">
      <w:pPr>
        <w:jc w:val="right"/>
        <w:rPr>
          <w:rFonts w:ascii="Arial" w:hAnsi="Arial"/>
          <w:b/>
        </w:rPr>
      </w:pPr>
      <w:r w:rsidRPr="00832AD5">
        <w:rPr>
          <w:rFonts w:ascii="Arial" w:hAnsi="Arial"/>
          <w:b/>
        </w:rPr>
        <w:t>Media Contact Information</w:t>
      </w:r>
      <w:proofErr w:type="gramStart"/>
      <w:r w:rsidRPr="00832AD5">
        <w:rPr>
          <w:rFonts w:ascii="Arial" w:hAnsi="Arial"/>
          <w:b/>
        </w:rPr>
        <w:t>:</w:t>
      </w:r>
      <w:proofErr w:type="gramEnd"/>
      <w:r>
        <w:rPr>
          <w:rFonts w:ascii="Arial" w:hAnsi="Arial"/>
          <w:b/>
        </w:rPr>
        <w:br/>
      </w:r>
      <w:bookmarkStart w:id="0" w:name="_GoBack"/>
      <w:bookmarkEnd w:id="0"/>
      <w:r w:rsidRPr="00832AD5">
        <w:rPr>
          <w:rFonts w:ascii="Arial" w:hAnsi="Arial"/>
        </w:rPr>
        <w:t>Gary Young</w:t>
      </w:r>
      <w:r>
        <w:rPr>
          <w:rFonts w:ascii="Arial" w:hAnsi="Arial"/>
        </w:rPr>
        <w:br/>
      </w:r>
      <w:r w:rsidRPr="00832AD5">
        <w:rPr>
          <w:rFonts w:ascii="Arial" w:hAnsi="Arial"/>
        </w:rPr>
        <w:t>Fresh Roast Marketing</w:t>
      </w:r>
      <w:r>
        <w:rPr>
          <w:rFonts w:ascii="Arial" w:hAnsi="Arial"/>
        </w:rPr>
        <w:br/>
      </w:r>
      <w:hyperlink r:id="rId9" w:history="1">
        <w:r w:rsidRPr="00F35601">
          <w:rPr>
            <w:rStyle w:val="Hyperlink"/>
            <w:rFonts w:ascii="Arial" w:hAnsi="Arial"/>
          </w:rPr>
          <w:t>garydyoung@comcast.net</w:t>
        </w:r>
      </w:hyperlink>
      <w:r>
        <w:rPr>
          <w:rFonts w:ascii="Arial" w:hAnsi="Arial"/>
        </w:rPr>
        <w:br/>
      </w:r>
      <w:r w:rsidRPr="007D31D5">
        <w:rPr>
          <w:rFonts w:ascii="Arial" w:hAnsi="Arial"/>
          <w:b/>
        </w:rPr>
        <w:t>612-247-8123</w:t>
      </w:r>
    </w:p>
    <w:p w:rsidR="00067BC0" w:rsidRPr="007D31D5" w:rsidRDefault="00067BC0" w:rsidP="00067BC0">
      <w:pPr>
        <w:rPr>
          <w:rFonts w:ascii="Arial" w:hAnsi="Arial" w:cs="Arial"/>
          <w:b/>
        </w:rPr>
      </w:pPr>
      <w:r w:rsidRPr="007D31D5">
        <w:rPr>
          <w:rFonts w:ascii="Arial" w:hAnsi="Arial" w:cs="Arial"/>
          <w:b/>
        </w:rPr>
        <w:t xml:space="preserve"> For Immediate Release </w:t>
      </w:r>
    </w:p>
    <w:p w:rsidR="008049D1" w:rsidRDefault="00067BC0" w:rsidP="00067BC0">
      <w:pPr>
        <w:jc w:val="center"/>
        <w:rPr>
          <w:rFonts w:ascii="Arial" w:hAnsi="Arial" w:cs="Arial"/>
          <w:b/>
          <w:sz w:val="28"/>
          <w:szCs w:val="28"/>
        </w:rPr>
      </w:pPr>
      <w:r w:rsidRPr="00303F8A">
        <w:rPr>
          <w:rFonts w:ascii="Arial" w:hAnsi="Arial" w:cs="Arial"/>
          <w:b/>
          <w:sz w:val="28"/>
          <w:szCs w:val="28"/>
        </w:rPr>
        <w:t xml:space="preserve">Sierra Pacific </w:t>
      </w:r>
      <w:r w:rsidR="007D31D5" w:rsidRPr="00303F8A">
        <w:rPr>
          <w:rFonts w:ascii="Arial" w:hAnsi="Arial" w:cs="Arial"/>
          <w:b/>
          <w:sz w:val="28"/>
          <w:szCs w:val="28"/>
        </w:rPr>
        <w:t>Windows</w:t>
      </w:r>
      <w:r w:rsidR="007D31D5">
        <w:rPr>
          <w:rFonts w:ascii="Arial" w:hAnsi="Arial" w:cs="Arial"/>
          <w:b/>
          <w:sz w:val="28"/>
          <w:szCs w:val="28"/>
        </w:rPr>
        <w:t xml:space="preserve"> </w:t>
      </w:r>
      <w:r w:rsidR="008049D1">
        <w:rPr>
          <w:rFonts w:ascii="Arial" w:hAnsi="Arial" w:cs="Arial"/>
          <w:b/>
          <w:sz w:val="28"/>
          <w:szCs w:val="28"/>
        </w:rPr>
        <w:t xml:space="preserve">to Launch </w:t>
      </w:r>
      <w:r w:rsidR="009802F0">
        <w:rPr>
          <w:rFonts w:ascii="Arial" w:hAnsi="Arial" w:cs="Arial"/>
          <w:b/>
          <w:sz w:val="28"/>
          <w:szCs w:val="28"/>
        </w:rPr>
        <w:t>New</w:t>
      </w:r>
      <w:r w:rsidR="008049D1">
        <w:rPr>
          <w:rFonts w:ascii="Arial" w:hAnsi="Arial" w:cs="Arial"/>
          <w:b/>
          <w:sz w:val="28"/>
          <w:szCs w:val="28"/>
        </w:rPr>
        <w:br/>
      </w:r>
      <w:r w:rsidR="008049D1" w:rsidRPr="008049D1">
        <w:rPr>
          <w:rFonts w:ascii="Arial" w:hAnsi="Arial" w:cs="Arial"/>
          <w:b/>
          <w:sz w:val="28"/>
          <w:szCs w:val="28"/>
        </w:rPr>
        <w:t xml:space="preserve">Architectural Wall System </w:t>
      </w:r>
      <w:r w:rsidR="008049D1">
        <w:rPr>
          <w:rFonts w:ascii="Arial" w:hAnsi="Arial" w:cs="Arial"/>
          <w:b/>
          <w:sz w:val="28"/>
          <w:szCs w:val="28"/>
        </w:rPr>
        <w:t>L</w:t>
      </w:r>
      <w:r w:rsidR="008049D1" w:rsidRPr="008049D1">
        <w:rPr>
          <w:rFonts w:ascii="Arial" w:hAnsi="Arial" w:cs="Arial"/>
          <w:b/>
          <w:sz w:val="28"/>
          <w:szCs w:val="28"/>
        </w:rPr>
        <w:t xml:space="preserve">ine </w:t>
      </w:r>
      <w:r w:rsidR="008049D1">
        <w:rPr>
          <w:rFonts w:ascii="Arial" w:hAnsi="Arial" w:cs="Arial"/>
          <w:b/>
          <w:sz w:val="28"/>
          <w:szCs w:val="28"/>
        </w:rPr>
        <w:t xml:space="preserve">in </w:t>
      </w:r>
      <w:r w:rsidR="008049D1" w:rsidRPr="008049D1">
        <w:rPr>
          <w:rFonts w:ascii="Arial" w:hAnsi="Arial" w:cs="Arial"/>
          <w:b/>
          <w:sz w:val="28"/>
          <w:szCs w:val="28"/>
        </w:rPr>
        <w:t>Spring 2016</w:t>
      </w:r>
    </w:p>
    <w:p w:rsidR="007D31D5" w:rsidRPr="001A1B53" w:rsidRDefault="008049D1" w:rsidP="00067BC0">
      <w:pPr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Product launch comes as result of </w:t>
      </w:r>
      <w:r w:rsidR="002402AC">
        <w:rPr>
          <w:rFonts w:ascii="Arial" w:hAnsi="Arial" w:cs="Arial"/>
          <w:i/>
          <w:sz w:val="24"/>
          <w:szCs w:val="24"/>
        </w:rPr>
        <w:t xml:space="preserve">an </w:t>
      </w:r>
      <w:r>
        <w:rPr>
          <w:rFonts w:ascii="Arial" w:hAnsi="Arial" w:cs="Arial"/>
          <w:i/>
          <w:sz w:val="24"/>
          <w:szCs w:val="24"/>
        </w:rPr>
        <w:t xml:space="preserve">asset acquisition </w:t>
      </w:r>
      <w:r w:rsidR="002402AC">
        <w:rPr>
          <w:rFonts w:ascii="Arial" w:hAnsi="Arial" w:cs="Arial"/>
          <w:i/>
          <w:sz w:val="24"/>
          <w:szCs w:val="24"/>
        </w:rPr>
        <w:t>from</w:t>
      </w:r>
      <w:r>
        <w:rPr>
          <w:rFonts w:ascii="Arial" w:hAnsi="Arial" w:cs="Arial"/>
          <w:i/>
          <w:sz w:val="24"/>
          <w:szCs w:val="24"/>
        </w:rPr>
        <w:t xml:space="preserve"> Westview Products, Inc.</w:t>
      </w:r>
    </w:p>
    <w:p w:rsidR="00894DF5" w:rsidRDefault="003F4230" w:rsidP="00257AA2">
      <w:pPr>
        <w:spacing w:line="360" w:lineRule="auto"/>
        <w:rPr>
          <w:rFonts w:ascii="Arial" w:hAnsi="Arial" w:cs="Arial"/>
        </w:rPr>
      </w:pPr>
      <w:r w:rsidRPr="003F4230">
        <w:rPr>
          <w:rFonts w:ascii="Arial" w:hAnsi="Arial" w:cs="Arial"/>
          <w:iCs/>
        </w:rPr>
        <w:t xml:space="preserve">Red Bluff, California </w:t>
      </w:r>
      <w:r w:rsidR="00067BC0" w:rsidRPr="002901A9">
        <w:rPr>
          <w:rFonts w:ascii="Arial" w:hAnsi="Arial" w:cs="Arial"/>
          <w:iCs/>
        </w:rPr>
        <w:t>(</w:t>
      </w:r>
      <w:r w:rsidR="00894DF5">
        <w:rPr>
          <w:rFonts w:ascii="Arial" w:hAnsi="Arial" w:cs="Arial"/>
          <w:iCs/>
        </w:rPr>
        <w:t>January</w:t>
      </w:r>
      <w:r w:rsidR="00067BC0" w:rsidRPr="002901A9">
        <w:rPr>
          <w:rFonts w:ascii="Arial" w:hAnsi="Arial" w:cs="Arial"/>
          <w:iCs/>
        </w:rPr>
        <w:t xml:space="preserve"> </w:t>
      </w:r>
      <w:r w:rsidR="00F86056">
        <w:rPr>
          <w:rFonts w:ascii="Arial" w:hAnsi="Arial" w:cs="Arial"/>
          <w:iCs/>
        </w:rPr>
        <w:t>19</w:t>
      </w:r>
      <w:r w:rsidR="00067BC0" w:rsidRPr="002901A9">
        <w:rPr>
          <w:rFonts w:ascii="Arial" w:hAnsi="Arial" w:cs="Arial"/>
          <w:iCs/>
        </w:rPr>
        <w:t>, 201</w:t>
      </w:r>
      <w:r w:rsidR="00894DF5">
        <w:rPr>
          <w:rFonts w:ascii="Arial" w:hAnsi="Arial" w:cs="Arial"/>
          <w:iCs/>
        </w:rPr>
        <w:t>6</w:t>
      </w:r>
      <w:r w:rsidR="00067BC0" w:rsidRPr="002901A9">
        <w:rPr>
          <w:rFonts w:ascii="Arial" w:hAnsi="Arial" w:cs="Arial"/>
          <w:iCs/>
        </w:rPr>
        <w:t xml:space="preserve">) </w:t>
      </w:r>
      <w:r w:rsidR="00067BC0" w:rsidRPr="002901A9">
        <w:rPr>
          <w:rFonts w:ascii="Arial" w:hAnsi="Arial" w:cs="Arial"/>
        </w:rPr>
        <w:t xml:space="preserve">– </w:t>
      </w:r>
      <w:hyperlink r:id="rId10" w:history="1">
        <w:r w:rsidR="00067BC0" w:rsidRPr="00CC2C3D">
          <w:rPr>
            <w:rStyle w:val="Hyperlink"/>
            <w:rFonts w:ascii="Arial" w:hAnsi="Arial" w:cs="Arial"/>
          </w:rPr>
          <w:t xml:space="preserve">Sierra Pacific </w:t>
        </w:r>
        <w:r w:rsidR="007D31D5" w:rsidRPr="00CC2C3D">
          <w:rPr>
            <w:rStyle w:val="Hyperlink"/>
            <w:rFonts w:ascii="Arial" w:hAnsi="Arial" w:cs="Arial"/>
          </w:rPr>
          <w:t>Windows</w:t>
        </w:r>
      </w:hyperlink>
      <w:r w:rsidR="007D31D5" w:rsidRPr="002901A9">
        <w:rPr>
          <w:rFonts w:ascii="Arial" w:hAnsi="Arial" w:cs="Arial"/>
        </w:rPr>
        <w:t xml:space="preserve"> </w:t>
      </w:r>
      <w:r w:rsidR="00894DF5">
        <w:rPr>
          <w:rFonts w:ascii="Arial" w:hAnsi="Arial" w:cs="Arial"/>
        </w:rPr>
        <w:t xml:space="preserve">is </w:t>
      </w:r>
      <w:r w:rsidR="009802F0">
        <w:rPr>
          <w:rFonts w:ascii="Arial" w:hAnsi="Arial" w:cs="Arial"/>
        </w:rPr>
        <w:t xml:space="preserve">launching a new </w:t>
      </w:r>
      <w:r w:rsidR="00894DF5">
        <w:rPr>
          <w:rFonts w:ascii="Arial" w:hAnsi="Arial" w:cs="Arial"/>
        </w:rPr>
        <w:t xml:space="preserve">architectural </w:t>
      </w:r>
      <w:r w:rsidR="008049D1">
        <w:rPr>
          <w:rFonts w:ascii="Arial" w:hAnsi="Arial" w:cs="Arial"/>
        </w:rPr>
        <w:t xml:space="preserve">wall system </w:t>
      </w:r>
      <w:r w:rsidR="009802F0">
        <w:rPr>
          <w:rFonts w:ascii="Arial" w:hAnsi="Arial" w:cs="Arial"/>
        </w:rPr>
        <w:t xml:space="preserve">product line in </w:t>
      </w:r>
      <w:r w:rsidR="00894DF5">
        <w:rPr>
          <w:rFonts w:ascii="Arial" w:hAnsi="Arial" w:cs="Arial"/>
        </w:rPr>
        <w:t xml:space="preserve">spring </w:t>
      </w:r>
      <w:r w:rsidR="008049D1">
        <w:rPr>
          <w:rFonts w:ascii="Arial" w:hAnsi="Arial" w:cs="Arial"/>
        </w:rPr>
        <w:t xml:space="preserve">of </w:t>
      </w:r>
      <w:r w:rsidR="00894DF5">
        <w:rPr>
          <w:rFonts w:ascii="Arial" w:hAnsi="Arial" w:cs="Arial"/>
        </w:rPr>
        <w:t xml:space="preserve">2016. </w:t>
      </w:r>
      <w:r w:rsidR="00067BC0" w:rsidRPr="002901A9">
        <w:rPr>
          <w:rFonts w:ascii="Arial" w:hAnsi="Arial" w:cs="Arial"/>
        </w:rPr>
        <w:t xml:space="preserve"> </w:t>
      </w:r>
      <w:r w:rsidR="00894DF5">
        <w:rPr>
          <w:rFonts w:ascii="Arial" w:hAnsi="Arial" w:cs="Arial"/>
        </w:rPr>
        <w:t xml:space="preserve">The announcement comes on the heels of its December 30, 2015, </w:t>
      </w:r>
      <w:r w:rsidR="002402AC">
        <w:rPr>
          <w:rFonts w:ascii="Arial" w:hAnsi="Arial" w:cs="Arial"/>
        </w:rPr>
        <w:t xml:space="preserve">asset </w:t>
      </w:r>
      <w:r w:rsidR="00894DF5">
        <w:rPr>
          <w:rFonts w:ascii="Arial" w:hAnsi="Arial" w:cs="Arial"/>
        </w:rPr>
        <w:t xml:space="preserve">acquisition </w:t>
      </w:r>
      <w:r w:rsidR="002402AC">
        <w:rPr>
          <w:rFonts w:ascii="Arial" w:hAnsi="Arial" w:cs="Arial"/>
        </w:rPr>
        <w:t xml:space="preserve">from </w:t>
      </w:r>
      <w:r w:rsidR="00EF26DF">
        <w:rPr>
          <w:rFonts w:ascii="Arial" w:hAnsi="Arial" w:cs="Arial"/>
        </w:rPr>
        <w:t xml:space="preserve">Dallas, Oregon-based </w:t>
      </w:r>
      <w:r w:rsidR="009802F0">
        <w:rPr>
          <w:rFonts w:ascii="Arial" w:hAnsi="Arial" w:cs="Arial"/>
        </w:rPr>
        <w:t>Westview Products, Inc</w:t>
      </w:r>
      <w:r w:rsidR="00894DF5">
        <w:rPr>
          <w:rFonts w:ascii="Arial" w:hAnsi="Arial" w:cs="Arial"/>
        </w:rPr>
        <w:t>.</w:t>
      </w:r>
    </w:p>
    <w:p w:rsidR="00481E3B" w:rsidRDefault="009E79CC" w:rsidP="00D6450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EF26DF">
        <w:rPr>
          <w:rFonts w:ascii="Arial" w:hAnsi="Arial" w:cs="Arial"/>
        </w:rPr>
        <w:t xml:space="preserve">newly acquired </w:t>
      </w:r>
      <w:r>
        <w:rPr>
          <w:rFonts w:ascii="Arial" w:hAnsi="Arial" w:cs="Arial"/>
        </w:rPr>
        <w:t>high-end</w:t>
      </w:r>
      <w:r w:rsidR="00EF26DF">
        <w:rPr>
          <w:rFonts w:ascii="Arial" w:hAnsi="Arial" w:cs="Arial"/>
        </w:rPr>
        <w:t>, architecturally-driven</w:t>
      </w:r>
      <w:r>
        <w:rPr>
          <w:rFonts w:ascii="Arial" w:hAnsi="Arial" w:cs="Arial"/>
        </w:rPr>
        <w:t xml:space="preserve"> wall system</w:t>
      </w:r>
      <w:r w:rsidR="003F4230">
        <w:rPr>
          <w:rFonts w:ascii="Arial" w:hAnsi="Arial" w:cs="Arial"/>
        </w:rPr>
        <w:t xml:space="preserve"> line</w:t>
      </w:r>
      <w:r>
        <w:rPr>
          <w:rFonts w:ascii="Arial" w:hAnsi="Arial" w:cs="Arial"/>
        </w:rPr>
        <w:t xml:space="preserve">, also known as </w:t>
      </w:r>
      <w:r w:rsidR="003F4230">
        <w:rPr>
          <w:rFonts w:ascii="Arial" w:hAnsi="Arial" w:cs="Arial"/>
        </w:rPr>
        <w:t xml:space="preserve">an </w:t>
      </w:r>
      <w:r w:rsidR="009802F0">
        <w:rPr>
          <w:rFonts w:ascii="Arial" w:hAnsi="Arial" w:cs="Arial"/>
        </w:rPr>
        <w:t xml:space="preserve">engineered or structural </w:t>
      </w:r>
      <w:r>
        <w:rPr>
          <w:rFonts w:ascii="Arial" w:hAnsi="Arial" w:cs="Arial"/>
        </w:rPr>
        <w:t>wall</w:t>
      </w:r>
      <w:r w:rsidR="009802F0">
        <w:rPr>
          <w:rFonts w:ascii="Arial" w:hAnsi="Arial" w:cs="Arial"/>
        </w:rPr>
        <w:t xml:space="preserve"> system</w:t>
      </w:r>
      <w:r>
        <w:rPr>
          <w:rFonts w:ascii="Arial" w:hAnsi="Arial" w:cs="Arial"/>
        </w:rPr>
        <w:t xml:space="preserve">, </w:t>
      </w:r>
      <w:r w:rsidR="00EF26DF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built with an extruded aluminum exterior and an all-wood interior. The wood interior distinguishes the line from competitive offerings — providing structural integrity and a unique aesthetic.</w:t>
      </w:r>
      <w:r w:rsidR="00EF26DF">
        <w:rPr>
          <w:rFonts w:ascii="Arial" w:hAnsi="Arial" w:cs="Arial"/>
        </w:rPr>
        <w:t xml:space="preserve"> </w:t>
      </w:r>
      <w:r w:rsidR="00481E3B" w:rsidRPr="00481E3B">
        <w:rPr>
          <w:rFonts w:ascii="Arial" w:hAnsi="Arial" w:cs="Arial"/>
        </w:rPr>
        <w:t>This unique structural wall system can also accommodate operating Sierra Pacific windows for ventilation and greater design flexibility</w:t>
      </w:r>
      <w:r w:rsidR="00481E3B">
        <w:rPr>
          <w:rFonts w:ascii="Arial" w:hAnsi="Arial" w:cs="Arial"/>
        </w:rPr>
        <w:t>.</w:t>
      </w:r>
    </w:p>
    <w:p w:rsidR="008D265F" w:rsidRDefault="00206A2A" w:rsidP="00D6450B">
      <w:pPr>
        <w:spacing w:line="360" w:lineRule="auto"/>
        <w:rPr>
          <w:rFonts w:ascii="Arial" w:hAnsi="Arial" w:cs="Arial"/>
        </w:rPr>
      </w:pPr>
      <w:r w:rsidRPr="00206A2A">
        <w:rPr>
          <w:rFonts w:ascii="Arial" w:hAnsi="Arial" w:cs="Arial"/>
        </w:rPr>
        <w:t xml:space="preserve">The acquisition dovetails with the company’s commitment to continuous growth in </w:t>
      </w:r>
      <w:r>
        <w:rPr>
          <w:rFonts w:ascii="Arial" w:hAnsi="Arial" w:cs="Arial"/>
        </w:rPr>
        <w:t>products, m</w:t>
      </w:r>
      <w:r w:rsidRPr="00206A2A">
        <w:rPr>
          <w:rFonts w:ascii="Arial" w:hAnsi="Arial" w:cs="Arial"/>
        </w:rPr>
        <w:t xml:space="preserve">anufacturing, </w:t>
      </w:r>
      <w:r>
        <w:rPr>
          <w:rFonts w:ascii="Arial" w:hAnsi="Arial" w:cs="Arial"/>
        </w:rPr>
        <w:t>systems</w:t>
      </w:r>
      <w:r w:rsidRPr="00206A2A">
        <w:rPr>
          <w:rFonts w:ascii="Arial" w:hAnsi="Arial" w:cs="Arial"/>
        </w:rPr>
        <w:t xml:space="preserve">, marketing, distribution and personnel. </w:t>
      </w:r>
      <w:r w:rsidR="00364ED8">
        <w:rPr>
          <w:rFonts w:ascii="Arial" w:hAnsi="Arial" w:cs="Arial"/>
        </w:rPr>
        <w:t>The new line will expand S</w:t>
      </w:r>
      <w:r w:rsidR="0095240D">
        <w:rPr>
          <w:rFonts w:ascii="Arial" w:hAnsi="Arial" w:cs="Arial"/>
        </w:rPr>
        <w:t>ierra Pacific’s</w:t>
      </w:r>
      <w:r>
        <w:rPr>
          <w:rFonts w:ascii="Arial" w:hAnsi="Arial" w:cs="Arial"/>
        </w:rPr>
        <w:t xml:space="preserve"> single-source supplier n</w:t>
      </w:r>
      <w:r w:rsidR="00364ED8">
        <w:rPr>
          <w:rFonts w:ascii="Arial" w:hAnsi="Arial" w:cs="Arial"/>
        </w:rPr>
        <w:t xml:space="preserve">iche, reinforcing its position as the most vertically-integrated wood window company in America. </w:t>
      </w:r>
      <w:r w:rsidR="003F4230">
        <w:rPr>
          <w:rFonts w:ascii="Arial" w:hAnsi="Arial" w:cs="Arial"/>
        </w:rPr>
        <w:t xml:space="preserve"> </w:t>
      </w:r>
      <w:r w:rsidR="003F4230" w:rsidRPr="003F4230">
        <w:rPr>
          <w:rFonts w:ascii="Arial" w:hAnsi="Arial" w:cs="Arial"/>
        </w:rPr>
        <w:t xml:space="preserve">Sierra Pacific Windows </w:t>
      </w:r>
      <w:r w:rsidR="003F4230">
        <w:rPr>
          <w:rFonts w:ascii="Arial" w:hAnsi="Arial" w:cs="Arial"/>
        </w:rPr>
        <w:t xml:space="preserve">Vice President </w:t>
      </w:r>
      <w:r w:rsidR="009F342B">
        <w:rPr>
          <w:rFonts w:ascii="Arial" w:hAnsi="Arial" w:cs="Arial"/>
        </w:rPr>
        <w:t xml:space="preserve">of </w:t>
      </w:r>
      <w:r w:rsidR="003F4230">
        <w:rPr>
          <w:rFonts w:ascii="Arial" w:hAnsi="Arial" w:cs="Arial"/>
        </w:rPr>
        <w:t xml:space="preserve">Business Development </w:t>
      </w:r>
      <w:r w:rsidR="009F342B">
        <w:rPr>
          <w:rFonts w:ascii="Arial" w:hAnsi="Arial" w:cs="Arial"/>
        </w:rPr>
        <w:t xml:space="preserve">and </w:t>
      </w:r>
      <w:r w:rsidR="003F4230">
        <w:rPr>
          <w:rFonts w:ascii="Arial" w:hAnsi="Arial" w:cs="Arial"/>
        </w:rPr>
        <w:t xml:space="preserve">Customer Service </w:t>
      </w:r>
      <w:r w:rsidR="003F4230" w:rsidRPr="003F4230">
        <w:rPr>
          <w:rFonts w:ascii="Arial" w:hAnsi="Arial" w:cs="Arial"/>
        </w:rPr>
        <w:t xml:space="preserve">Bob Taylor </w:t>
      </w:r>
      <w:r w:rsidR="0095240D">
        <w:rPr>
          <w:rFonts w:ascii="Arial" w:hAnsi="Arial" w:cs="Arial"/>
        </w:rPr>
        <w:t>said,</w:t>
      </w:r>
      <w:r w:rsidR="009F342B">
        <w:rPr>
          <w:rFonts w:ascii="Arial" w:hAnsi="Arial" w:cs="Arial"/>
        </w:rPr>
        <w:t xml:space="preserve"> “Th</w:t>
      </w:r>
      <w:r w:rsidR="0095240D">
        <w:rPr>
          <w:rFonts w:ascii="Arial" w:hAnsi="Arial" w:cs="Arial"/>
        </w:rPr>
        <w:t>e</w:t>
      </w:r>
      <w:r w:rsidR="009F342B">
        <w:rPr>
          <w:rFonts w:ascii="Arial" w:hAnsi="Arial" w:cs="Arial"/>
        </w:rPr>
        <w:t xml:space="preserve"> wood wall </w:t>
      </w:r>
      <w:r w:rsidR="0095240D">
        <w:rPr>
          <w:rFonts w:ascii="Arial" w:hAnsi="Arial" w:cs="Arial"/>
        </w:rPr>
        <w:t xml:space="preserve">system </w:t>
      </w:r>
      <w:r w:rsidR="00832856">
        <w:rPr>
          <w:rFonts w:ascii="Arial" w:hAnsi="Arial" w:cs="Arial"/>
        </w:rPr>
        <w:t>is a</w:t>
      </w:r>
      <w:r w:rsidR="009F342B">
        <w:rPr>
          <w:rFonts w:ascii="Arial" w:hAnsi="Arial" w:cs="Arial"/>
        </w:rPr>
        <w:t xml:space="preserve"> perfect </w:t>
      </w:r>
      <w:r w:rsidR="009802F0">
        <w:rPr>
          <w:rFonts w:ascii="Arial" w:hAnsi="Arial" w:cs="Arial"/>
        </w:rPr>
        <w:t>complement</w:t>
      </w:r>
      <w:r w:rsidR="00EF26DF">
        <w:rPr>
          <w:rFonts w:ascii="Arial" w:hAnsi="Arial" w:cs="Arial"/>
        </w:rPr>
        <w:t xml:space="preserve"> </w:t>
      </w:r>
      <w:r w:rsidR="009802F0">
        <w:rPr>
          <w:rFonts w:ascii="Arial" w:hAnsi="Arial" w:cs="Arial"/>
        </w:rPr>
        <w:t>to</w:t>
      </w:r>
      <w:r w:rsidR="009F342B">
        <w:rPr>
          <w:rFonts w:ascii="Arial" w:hAnsi="Arial" w:cs="Arial"/>
        </w:rPr>
        <w:t xml:space="preserve"> </w:t>
      </w:r>
      <w:r w:rsidR="009802F0" w:rsidRPr="009802F0">
        <w:rPr>
          <w:rFonts w:ascii="Arial" w:hAnsi="Arial" w:cs="Arial"/>
        </w:rPr>
        <w:t>Si</w:t>
      </w:r>
      <w:r w:rsidR="009802F0">
        <w:rPr>
          <w:rFonts w:ascii="Arial" w:hAnsi="Arial" w:cs="Arial"/>
        </w:rPr>
        <w:t>erra Pacific’s product portfolio, and fit</w:t>
      </w:r>
      <w:r w:rsidR="00832856">
        <w:rPr>
          <w:rFonts w:ascii="Arial" w:hAnsi="Arial" w:cs="Arial"/>
        </w:rPr>
        <w:t>s</w:t>
      </w:r>
      <w:r w:rsidR="008D265F">
        <w:rPr>
          <w:rFonts w:ascii="Arial" w:hAnsi="Arial" w:cs="Arial"/>
        </w:rPr>
        <w:t xml:space="preserve"> in nicely with our distribution channels.” </w:t>
      </w:r>
    </w:p>
    <w:p w:rsidR="00364ED8" w:rsidRDefault="008D265F" w:rsidP="00257AA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Taylor explained that the growth potential of the wall system category</w:t>
      </w:r>
      <w:r w:rsidR="00F170C6">
        <w:rPr>
          <w:rFonts w:ascii="Arial" w:hAnsi="Arial" w:cs="Arial"/>
        </w:rPr>
        <w:t>, in particular,</w:t>
      </w:r>
      <w:r>
        <w:rPr>
          <w:rFonts w:ascii="Arial" w:hAnsi="Arial" w:cs="Arial"/>
        </w:rPr>
        <w:t xml:space="preserve"> is significant.</w:t>
      </w:r>
      <w:r w:rsidR="009F342B" w:rsidRPr="009F34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“It’s a niche market that</w:t>
      </w:r>
      <w:r w:rsidR="008049D1">
        <w:rPr>
          <w:rFonts w:ascii="Arial" w:hAnsi="Arial" w:cs="Arial"/>
        </w:rPr>
        <w:t>’s</w:t>
      </w:r>
      <w:r>
        <w:rPr>
          <w:rFonts w:ascii="Arial" w:hAnsi="Arial" w:cs="Arial"/>
        </w:rPr>
        <w:t xml:space="preserve"> being dramatically fueled </w:t>
      </w:r>
      <w:r w:rsidR="009F342B" w:rsidRPr="009F342B">
        <w:rPr>
          <w:rFonts w:ascii="Arial" w:hAnsi="Arial" w:cs="Arial"/>
        </w:rPr>
        <w:t>by current design trends</w:t>
      </w:r>
      <w:r>
        <w:rPr>
          <w:rFonts w:ascii="Arial" w:hAnsi="Arial" w:cs="Arial"/>
        </w:rPr>
        <w:t>: e</w:t>
      </w:r>
      <w:r w:rsidR="009F342B" w:rsidRPr="009F342B">
        <w:rPr>
          <w:rFonts w:ascii="Arial" w:hAnsi="Arial" w:cs="Arial"/>
        </w:rPr>
        <w:t xml:space="preserve">xpansive glass, clean straight lines, transparency between indoor and outdoor living, </w:t>
      </w:r>
      <w:r>
        <w:rPr>
          <w:rFonts w:ascii="Arial" w:hAnsi="Arial" w:cs="Arial"/>
        </w:rPr>
        <w:t xml:space="preserve">and </w:t>
      </w:r>
      <w:r w:rsidR="00C06925">
        <w:rPr>
          <w:rFonts w:ascii="Arial" w:hAnsi="Arial" w:cs="Arial"/>
        </w:rPr>
        <w:t>architecture show</w:t>
      </w:r>
      <w:r w:rsidR="008049D1">
        <w:rPr>
          <w:rFonts w:ascii="Arial" w:hAnsi="Arial" w:cs="Arial"/>
        </w:rPr>
        <w:t>casing</w:t>
      </w:r>
      <w:r w:rsidR="009F342B" w:rsidRPr="009F342B">
        <w:rPr>
          <w:rFonts w:ascii="Arial" w:hAnsi="Arial" w:cs="Arial"/>
        </w:rPr>
        <w:t xml:space="preserve"> minimalist design with walls of glass.</w:t>
      </w:r>
      <w:r>
        <w:rPr>
          <w:rFonts w:ascii="Arial" w:hAnsi="Arial" w:cs="Arial"/>
        </w:rPr>
        <w:t>”</w:t>
      </w:r>
    </w:p>
    <w:p w:rsidR="00C06925" w:rsidRDefault="00FD70F5" w:rsidP="00C0692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line is highly customizable, and </w:t>
      </w:r>
      <w:r w:rsidR="009802F0" w:rsidRPr="009802F0">
        <w:rPr>
          <w:rFonts w:ascii="Arial" w:hAnsi="Arial" w:cs="Arial"/>
        </w:rPr>
        <w:t>Sierra Pacific Windows</w:t>
      </w:r>
      <w:r>
        <w:rPr>
          <w:rFonts w:ascii="Arial" w:hAnsi="Arial" w:cs="Arial"/>
        </w:rPr>
        <w:t xml:space="preserve"> </w:t>
      </w:r>
      <w:r w:rsidR="003F4230" w:rsidRPr="003F4230">
        <w:rPr>
          <w:rFonts w:ascii="Arial" w:hAnsi="Arial" w:cs="Arial"/>
        </w:rPr>
        <w:t xml:space="preserve">works in close partnership with architects to bring their vision to life.  </w:t>
      </w:r>
      <w:r w:rsidR="003F4230" w:rsidRPr="003F4230">
        <w:t xml:space="preserve"> </w:t>
      </w:r>
      <w:r>
        <w:rPr>
          <w:rFonts w:ascii="Arial" w:hAnsi="Arial" w:cs="Arial"/>
        </w:rPr>
        <w:t xml:space="preserve">It </w:t>
      </w:r>
      <w:r w:rsidR="00C06925" w:rsidRPr="00C06925">
        <w:rPr>
          <w:rFonts w:ascii="Arial" w:hAnsi="Arial" w:cs="Arial"/>
        </w:rPr>
        <w:t xml:space="preserve">is </w:t>
      </w:r>
      <w:r w:rsidR="00C06925">
        <w:rPr>
          <w:rFonts w:ascii="Arial" w:hAnsi="Arial" w:cs="Arial"/>
        </w:rPr>
        <w:t xml:space="preserve">ideally </w:t>
      </w:r>
      <w:r w:rsidR="00C06925" w:rsidRPr="00C06925">
        <w:rPr>
          <w:rFonts w:ascii="Arial" w:hAnsi="Arial" w:cs="Arial"/>
        </w:rPr>
        <w:t xml:space="preserve">suited for </w:t>
      </w:r>
      <w:r w:rsidR="00C06925">
        <w:rPr>
          <w:rFonts w:ascii="Arial" w:hAnsi="Arial" w:cs="Arial"/>
        </w:rPr>
        <w:t>a variety of segments, including h</w:t>
      </w:r>
      <w:r w:rsidR="00C06925" w:rsidRPr="00C06925">
        <w:rPr>
          <w:rFonts w:ascii="Arial" w:hAnsi="Arial" w:cs="Arial"/>
        </w:rPr>
        <w:t>igh-end residential</w:t>
      </w:r>
      <w:r w:rsidR="00C06925">
        <w:rPr>
          <w:rFonts w:ascii="Arial" w:hAnsi="Arial" w:cs="Arial"/>
        </w:rPr>
        <w:t>; h</w:t>
      </w:r>
      <w:r w:rsidR="00C06925" w:rsidRPr="00C06925">
        <w:rPr>
          <w:rFonts w:ascii="Arial" w:hAnsi="Arial" w:cs="Arial"/>
        </w:rPr>
        <w:t>ealth care</w:t>
      </w:r>
      <w:r w:rsidR="00C06925">
        <w:rPr>
          <w:rFonts w:ascii="Arial" w:hAnsi="Arial" w:cs="Arial"/>
        </w:rPr>
        <w:t>; r</w:t>
      </w:r>
      <w:r w:rsidR="00C06925" w:rsidRPr="00C06925">
        <w:rPr>
          <w:rFonts w:ascii="Arial" w:hAnsi="Arial" w:cs="Arial"/>
        </w:rPr>
        <w:t>eligious</w:t>
      </w:r>
      <w:r w:rsidR="00C06925">
        <w:rPr>
          <w:rFonts w:ascii="Arial" w:hAnsi="Arial" w:cs="Arial"/>
        </w:rPr>
        <w:t>; o</w:t>
      </w:r>
      <w:r w:rsidR="00C06925" w:rsidRPr="00C06925">
        <w:rPr>
          <w:rFonts w:ascii="Arial" w:hAnsi="Arial" w:cs="Arial"/>
        </w:rPr>
        <w:t>ffice</w:t>
      </w:r>
      <w:r w:rsidR="00C06925">
        <w:rPr>
          <w:rFonts w:ascii="Arial" w:hAnsi="Arial" w:cs="Arial"/>
        </w:rPr>
        <w:t>; e</w:t>
      </w:r>
      <w:r w:rsidR="00C06925" w:rsidRPr="00C06925">
        <w:rPr>
          <w:rFonts w:ascii="Arial" w:hAnsi="Arial" w:cs="Arial"/>
        </w:rPr>
        <w:t>ducation</w:t>
      </w:r>
      <w:r w:rsidR="00C06925">
        <w:rPr>
          <w:rFonts w:ascii="Arial" w:hAnsi="Arial" w:cs="Arial"/>
        </w:rPr>
        <w:t>; h</w:t>
      </w:r>
      <w:r w:rsidR="00C06925" w:rsidRPr="00C06925">
        <w:rPr>
          <w:rFonts w:ascii="Arial" w:hAnsi="Arial" w:cs="Arial"/>
        </w:rPr>
        <w:t>ospitality</w:t>
      </w:r>
      <w:r w:rsidR="00C06925">
        <w:rPr>
          <w:rFonts w:ascii="Arial" w:hAnsi="Arial" w:cs="Arial"/>
        </w:rPr>
        <w:t>; e</w:t>
      </w:r>
      <w:r w:rsidR="00C06925" w:rsidRPr="00C06925">
        <w:rPr>
          <w:rFonts w:ascii="Arial" w:hAnsi="Arial" w:cs="Arial"/>
        </w:rPr>
        <w:t>ntertainment/</w:t>
      </w:r>
      <w:r w:rsidR="00C06925">
        <w:rPr>
          <w:rFonts w:ascii="Arial" w:hAnsi="Arial" w:cs="Arial"/>
        </w:rPr>
        <w:t>s</w:t>
      </w:r>
      <w:r w:rsidR="00C06925" w:rsidRPr="00C06925">
        <w:rPr>
          <w:rFonts w:ascii="Arial" w:hAnsi="Arial" w:cs="Arial"/>
        </w:rPr>
        <w:t xml:space="preserve">porting </w:t>
      </w:r>
      <w:r w:rsidR="00C06925">
        <w:rPr>
          <w:rFonts w:ascii="Arial" w:hAnsi="Arial" w:cs="Arial"/>
        </w:rPr>
        <w:t>f</w:t>
      </w:r>
      <w:r w:rsidR="00C06925" w:rsidRPr="00C06925">
        <w:rPr>
          <w:rFonts w:ascii="Arial" w:hAnsi="Arial" w:cs="Arial"/>
        </w:rPr>
        <w:t>acilities</w:t>
      </w:r>
      <w:r w:rsidR="00C06925">
        <w:rPr>
          <w:rFonts w:ascii="Arial" w:hAnsi="Arial" w:cs="Arial"/>
        </w:rPr>
        <w:t>; m</w:t>
      </w:r>
      <w:r w:rsidR="00C06925" w:rsidRPr="00C06925">
        <w:rPr>
          <w:rFonts w:ascii="Arial" w:hAnsi="Arial" w:cs="Arial"/>
        </w:rPr>
        <w:t xml:space="preserve">ixed </w:t>
      </w:r>
      <w:r w:rsidR="00C06925">
        <w:rPr>
          <w:rFonts w:ascii="Arial" w:hAnsi="Arial" w:cs="Arial"/>
        </w:rPr>
        <w:t>u</w:t>
      </w:r>
      <w:r w:rsidR="00C06925" w:rsidRPr="00C06925">
        <w:rPr>
          <w:rFonts w:ascii="Arial" w:hAnsi="Arial" w:cs="Arial"/>
        </w:rPr>
        <w:t>se (</w:t>
      </w:r>
      <w:r w:rsidR="00C06925">
        <w:rPr>
          <w:rFonts w:ascii="Arial" w:hAnsi="Arial" w:cs="Arial"/>
        </w:rPr>
        <w:t>u</w:t>
      </w:r>
      <w:r w:rsidR="00C06925" w:rsidRPr="00C06925">
        <w:rPr>
          <w:rFonts w:ascii="Arial" w:hAnsi="Arial" w:cs="Arial"/>
        </w:rPr>
        <w:t>rban)</w:t>
      </w:r>
      <w:r w:rsidR="00C06925">
        <w:rPr>
          <w:rFonts w:ascii="Arial" w:hAnsi="Arial" w:cs="Arial"/>
        </w:rPr>
        <w:t>; and g</w:t>
      </w:r>
      <w:r w:rsidR="00C06925" w:rsidRPr="00C06925">
        <w:rPr>
          <w:rFonts w:ascii="Arial" w:hAnsi="Arial" w:cs="Arial"/>
        </w:rPr>
        <w:t>overnment</w:t>
      </w:r>
      <w:r w:rsidR="00C06925">
        <w:rPr>
          <w:rFonts w:ascii="Arial" w:hAnsi="Arial" w:cs="Arial"/>
        </w:rPr>
        <w:t>.</w:t>
      </w:r>
    </w:p>
    <w:p w:rsidR="009E73AA" w:rsidRPr="002901A9" w:rsidRDefault="009802F0" w:rsidP="008049D1">
      <w:pPr>
        <w:spacing w:line="360" w:lineRule="auto"/>
        <w:rPr>
          <w:rFonts w:ascii="Arial" w:hAnsi="Arial" w:cs="Arial"/>
        </w:rPr>
      </w:pPr>
      <w:r w:rsidRPr="009802F0">
        <w:rPr>
          <w:rFonts w:ascii="Arial" w:hAnsi="Arial" w:cs="Arial"/>
        </w:rPr>
        <w:t>Westview Products, Inc</w:t>
      </w:r>
      <w:r>
        <w:rPr>
          <w:rFonts w:ascii="Arial" w:hAnsi="Arial" w:cs="Arial"/>
        </w:rPr>
        <w:t>.</w:t>
      </w:r>
      <w:r w:rsidRPr="009802F0">
        <w:rPr>
          <w:rFonts w:ascii="Arial" w:hAnsi="Arial" w:cs="Arial"/>
        </w:rPr>
        <w:t xml:space="preserve"> </w:t>
      </w:r>
      <w:r w:rsidR="00A6417A">
        <w:rPr>
          <w:rFonts w:ascii="Arial" w:hAnsi="Arial" w:cs="Arial"/>
        </w:rPr>
        <w:t>was formed in t</w:t>
      </w:r>
      <w:r w:rsidR="00A6417A" w:rsidRPr="00A6417A">
        <w:rPr>
          <w:rFonts w:ascii="Arial" w:hAnsi="Arial" w:cs="Arial"/>
        </w:rPr>
        <w:t xml:space="preserve">he late 1970s </w:t>
      </w:r>
      <w:r w:rsidR="00A6417A">
        <w:rPr>
          <w:rFonts w:ascii="Arial" w:hAnsi="Arial" w:cs="Arial"/>
        </w:rPr>
        <w:t xml:space="preserve">by </w:t>
      </w:r>
      <w:r w:rsidR="00A6417A" w:rsidRPr="00A6417A">
        <w:rPr>
          <w:rFonts w:ascii="Arial" w:hAnsi="Arial" w:cs="Arial"/>
        </w:rPr>
        <w:t xml:space="preserve">a group of professionals </w:t>
      </w:r>
      <w:r w:rsidR="00A6417A">
        <w:rPr>
          <w:rFonts w:ascii="Arial" w:hAnsi="Arial" w:cs="Arial"/>
        </w:rPr>
        <w:t xml:space="preserve">who had come </w:t>
      </w:r>
      <w:r w:rsidR="00A6417A" w:rsidRPr="00A6417A">
        <w:rPr>
          <w:rFonts w:ascii="Arial" w:hAnsi="Arial" w:cs="Arial"/>
        </w:rPr>
        <w:t xml:space="preserve">together to </w:t>
      </w:r>
      <w:r w:rsidR="00A6417A">
        <w:rPr>
          <w:rFonts w:ascii="Arial" w:hAnsi="Arial" w:cs="Arial"/>
        </w:rPr>
        <w:t xml:space="preserve">create </w:t>
      </w:r>
      <w:r w:rsidR="00A6417A" w:rsidRPr="00A6417A">
        <w:rPr>
          <w:rFonts w:ascii="Arial" w:hAnsi="Arial" w:cs="Arial"/>
        </w:rPr>
        <w:t xml:space="preserve">a </w:t>
      </w:r>
      <w:r w:rsidR="00A6417A">
        <w:rPr>
          <w:rFonts w:ascii="Arial" w:hAnsi="Arial" w:cs="Arial"/>
        </w:rPr>
        <w:t>s</w:t>
      </w:r>
      <w:r w:rsidR="00A6417A" w:rsidRPr="00A6417A">
        <w:rPr>
          <w:rFonts w:ascii="Arial" w:hAnsi="Arial" w:cs="Arial"/>
        </w:rPr>
        <w:t>unroom system for a custom home being built in the Willamette Valley of Oregon.</w:t>
      </w:r>
      <w:r w:rsidR="008049D1" w:rsidRPr="008049D1">
        <w:t xml:space="preserve"> </w:t>
      </w:r>
      <w:r w:rsidR="008049D1">
        <w:rPr>
          <w:rFonts w:ascii="Arial" w:hAnsi="Arial" w:cs="Arial"/>
        </w:rPr>
        <w:t>By</w:t>
      </w:r>
      <w:r w:rsidR="008049D1" w:rsidRPr="008049D1">
        <w:rPr>
          <w:rFonts w:ascii="Arial" w:hAnsi="Arial" w:cs="Arial"/>
        </w:rPr>
        <w:t xml:space="preserve"> the 198</w:t>
      </w:r>
      <w:r w:rsidR="008049D1">
        <w:rPr>
          <w:rFonts w:ascii="Arial" w:hAnsi="Arial" w:cs="Arial"/>
        </w:rPr>
        <w:t>0</w:t>
      </w:r>
      <w:r w:rsidR="008049D1" w:rsidRPr="008049D1">
        <w:rPr>
          <w:rFonts w:ascii="Arial" w:hAnsi="Arial" w:cs="Arial"/>
        </w:rPr>
        <w:t>s</w:t>
      </w:r>
      <w:r w:rsidR="008049D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Westview Products</w:t>
      </w:r>
      <w:r w:rsidR="008049D1">
        <w:rPr>
          <w:rFonts w:ascii="Arial" w:hAnsi="Arial" w:cs="Arial"/>
        </w:rPr>
        <w:t xml:space="preserve"> had grown</w:t>
      </w:r>
      <w:r w:rsidR="008049D1" w:rsidRPr="008049D1">
        <w:rPr>
          <w:rFonts w:ascii="Arial" w:hAnsi="Arial" w:cs="Arial"/>
        </w:rPr>
        <w:t xml:space="preserve"> to be a Northwest leader in the design and manufacturing of </w:t>
      </w:r>
      <w:r w:rsidR="008049D1">
        <w:rPr>
          <w:rFonts w:ascii="Arial" w:hAnsi="Arial" w:cs="Arial"/>
        </w:rPr>
        <w:t xml:space="preserve">wall and </w:t>
      </w:r>
      <w:r w:rsidR="002402AC" w:rsidRPr="002402AC">
        <w:rPr>
          <w:rFonts w:ascii="Arial" w:hAnsi="Arial" w:cs="Arial"/>
        </w:rPr>
        <w:t>slope glazing products</w:t>
      </w:r>
      <w:r w:rsidR="00494ADA">
        <w:rPr>
          <w:rFonts w:ascii="Arial" w:hAnsi="Arial" w:cs="Arial"/>
        </w:rPr>
        <w:t xml:space="preserve"> </w:t>
      </w:r>
      <w:r w:rsidR="008049D1">
        <w:rPr>
          <w:rFonts w:ascii="Arial" w:hAnsi="Arial" w:cs="Arial"/>
        </w:rPr>
        <w:t>systems</w:t>
      </w:r>
      <w:r w:rsidR="008049D1" w:rsidRPr="008049D1">
        <w:rPr>
          <w:rFonts w:ascii="Arial" w:hAnsi="Arial" w:cs="Arial"/>
        </w:rPr>
        <w:t xml:space="preserve">. </w:t>
      </w:r>
      <w:r w:rsidR="00A6417A" w:rsidRPr="00A6417A">
        <w:rPr>
          <w:rFonts w:ascii="Arial" w:hAnsi="Arial" w:cs="Arial"/>
        </w:rPr>
        <w:t xml:space="preserve"> </w:t>
      </w:r>
    </w:p>
    <w:p w:rsidR="0054391D" w:rsidRPr="002901A9" w:rsidRDefault="0054391D" w:rsidP="009E73AA">
      <w:pPr>
        <w:rPr>
          <w:rFonts w:ascii="Arial" w:hAnsi="Arial" w:cs="Arial"/>
        </w:rPr>
      </w:pPr>
    </w:p>
    <w:p w:rsidR="002901A9" w:rsidRPr="002901A9" w:rsidRDefault="002901A9" w:rsidP="002901A9">
      <w:pPr>
        <w:rPr>
          <w:rFonts w:ascii="Arial" w:hAnsi="Arial" w:cs="Arial"/>
          <w:b/>
        </w:rPr>
      </w:pPr>
      <w:r w:rsidRPr="002901A9">
        <w:rPr>
          <w:rFonts w:ascii="Arial" w:hAnsi="Arial" w:cs="Arial"/>
          <w:b/>
        </w:rPr>
        <w:t xml:space="preserve">ABOUT SIERRA PACIFIC </w:t>
      </w:r>
      <w:r>
        <w:rPr>
          <w:rFonts w:ascii="Arial" w:hAnsi="Arial" w:cs="Arial"/>
          <w:b/>
        </w:rPr>
        <w:t>WINDOWS</w:t>
      </w:r>
      <w:r w:rsidRPr="002901A9">
        <w:rPr>
          <w:rFonts w:ascii="Arial" w:hAnsi="Arial" w:cs="Arial"/>
          <w:b/>
        </w:rPr>
        <w:t xml:space="preserve"> </w:t>
      </w:r>
    </w:p>
    <w:p w:rsidR="00436779" w:rsidRDefault="00B13620" w:rsidP="002901A9">
      <w:pPr>
        <w:rPr>
          <w:rFonts w:ascii="Arial" w:hAnsi="Arial" w:cs="Arial"/>
        </w:rPr>
      </w:pPr>
      <w:hyperlink r:id="rId11" w:history="1">
        <w:r w:rsidR="002901A9" w:rsidRPr="00CC2C3D">
          <w:rPr>
            <w:rStyle w:val="Hyperlink"/>
            <w:rFonts w:ascii="Arial" w:hAnsi="Arial" w:cs="Arial"/>
          </w:rPr>
          <w:t>Sierra Pacific Windows</w:t>
        </w:r>
      </w:hyperlink>
      <w:r w:rsidR="00436779">
        <w:rPr>
          <w:rFonts w:ascii="Arial" w:hAnsi="Arial" w:cs="Arial"/>
        </w:rPr>
        <w:t xml:space="preserve"> is</w:t>
      </w:r>
      <w:r w:rsidR="002901A9">
        <w:rPr>
          <w:rFonts w:ascii="Arial" w:hAnsi="Arial" w:cs="Arial"/>
        </w:rPr>
        <w:t xml:space="preserve"> a division of Sierra Pacific Industries, </w:t>
      </w:r>
      <w:r w:rsidR="00436779">
        <w:rPr>
          <w:rFonts w:ascii="Arial" w:hAnsi="Arial" w:cs="Arial"/>
        </w:rPr>
        <w:t xml:space="preserve">a </w:t>
      </w:r>
      <w:r w:rsidR="00436779" w:rsidRPr="00436779">
        <w:rPr>
          <w:rFonts w:ascii="Arial" w:hAnsi="Arial" w:cs="Arial"/>
        </w:rPr>
        <w:t>family-owned forest products company based in Anderson, California.</w:t>
      </w:r>
      <w:r w:rsidR="00436779">
        <w:rPr>
          <w:rFonts w:ascii="Arial" w:hAnsi="Arial" w:cs="Arial"/>
        </w:rPr>
        <w:t xml:space="preserve"> With the purchase of Hurd and </w:t>
      </w:r>
      <w:proofErr w:type="spellStart"/>
      <w:r w:rsidR="00436779">
        <w:rPr>
          <w:rFonts w:ascii="Arial" w:hAnsi="Arial" w:cs="Arial"/>
        </w:rPr>
        <w:t>Superseal</w:t>
      </w:r>
      <w:proofErr w:type="spellEnd"/>
      <w:r w:rsidR="00436779">
        <w:rPr>
          <w:rFonts w:ascii="Arial" w:hAnsi="Arial" w:cs="Arial"/>
        </w:rPr>
        <w:t xml:space="preserve"> Windows and Doors in </w:t>
      </w:r>
      <w:r w:rsidR="005B4E83">
        <w:rPr>
          <w:rFonts w:ascii="Arial" w:hAnsi="Arial" w:cs="Arial"/>
        </w:rPr>
        <w:t>2014</w:t>
      </w:r>
      <w:r w:rsidR="00436779">
        <w:rPr>
          <w:rFonts w:ascii="Arial" w:hAnsi="Arial" w:cs="Arial"/>
        </w:rPr>
        <w:t xml:space="preserve">, </w:t>
      </w:r>
      <w:r w:rsidR="003F4230" w:rsidRPr="003F4230">
        <w:rPr>
          <w:rFonts w:ascii="Arial" w:hAnsi="Arial" w:cs="Arial"/>
        </w:rPr>
        <w:t>Sierra Pacific Windows</w:t>
      </w:r>
      <w:r w:rsidR="00436779">
        <w:rPr>
          <w:rFonts w:ascii="Arial" w:hAnsi="Arial" w:cs="Arial"/>
        </w:rPr>
        <w:t xml:space="preserve"> became one of the largest manufacturers of superior quality, custom wood and vinyl windows and doors in the world</w:t>
      </w:r>
      <w:r w:rsidR="00C030FE">
        <w:rPr>
          <w:rFonts w:ascii="Arial" w:hAnsi="Arial" w:cs="Arial"/>
        </w:rPr>
        <w:t>. It is the only fully v</w:t>
      </w:r>
      <w:r w:rsidR="00C030FE" w:rsidRPr="00C030FE">
        <w:rPr>
          <w:rFonts w:ascii="Arial" w:hAnsi="Arial" w:cs="Arial"/>
        </w:rPr>
        <w:t xml:space="preserve">ertically-integrated </w:t>
      </w:r>
      <w:r w:rsidR="00C030FE">
        <w:rPr>
          <w:rFonts w:ascii="Arial" w:hAnsi="Arial" w:cs="Arial"/>
        </w:rPr>
        <w:t xml:space="preserve">window and door </w:t>
      </w:r>
      <w:r w:rsidR="00C030FE" w:rsidRPr="00C030FE">
        <w:rPr>
          <w:rFonts w:ascii="Arial" w:hAnsi="Arial" w:cs="Arial"/>
        </w:rPr>
        <w:t>company</w:t>
      </w:r>
      <w:r w:rsidR="00C030FE">
        <w:rPr>
          <w:rFonts w:ascii="Arial" w:hAnsi="Arial" w:cs="Arial"/>
        </w:rPr>
        <w:t>, in which the company owns the f</w:t>
      </w:r>
      <w:r w:rsidR="00257AA2">
        <w:rPr>
          <w:rFonts w:ascii="Arial" w:hAnsi="Arial" w:cs="Arial"/>
        </w:rPr>
        <w:t xml:space="preserve">orestland and manages the entire manufacturing and distribution process. </w:t>
      </w:r>
      <w:r w:rsidR="003F4230" w:rsidRPr="003F4230">
        <w:rPr>
          <w:rFonts w:ascii="Arial" w:hAnsi="Arial" w:cs="Arial"/>
        </w:rPr>
        <w:t>Sierra Pacific Windows</w:t>
      </w:r>
      <w:r w:rsidR="00257AA2">
        <w:rPr>
          <w:rFonts w:ascii="Arial" w:hAnsi="Arial" w:cs="Arial"/>
        </w:rPr>
        <w:t xml:space="preserve"> has </w:t>
      </w:r>
      <w:r w:rsidR="00257AA2" w:rsidRPr="00257AA2">
        <w:rPr>
          <w:rFonts w:ascii="Arial" w:hAnsi="Arial" w:cs="Arial"/>
        </w:rPr>
        <w:t>a combined manufacturing production space of</w:t>
      </w:r>
      <w:r w:rsidR="003F4230">
        <w:rPr>
          <w:rFonts w:ascii="Arial" w:hAnsi="Arial" w:cs="Arial"/>
        </w:rPr>
        <w:t xml:space="preserve"> one million</w:t>
      </w:r>
      <w:r w:rsidR="00CC2C3D">
        <w:rPr>
          <w:rFonts w:ascii="Arial" w:hAnsi="Arial" w:cs="Arial"/>
        </w:rPr>
        <w:t xml:space="preserve"> </w:t>
      </w:r>
      <w:r w:rsidR="008B2212">
        <w:rPr>
          <w:rFonts w:ascii="Arial" w:hAnsi="Arial" w:cs="Arial"/>
        </w:rPr>
        <w:t xml:space="preserve">square feet </w:t>
      </w:r>
      <w:r w:rsidR="00257AA2" w:rsidRPr="00257AA2">
        <w:rPr>
          <w:rFonts w:ascii="Arial" w:hAnsi="Arial" w:cs="Arial"/>
        </w:rPr>
        <w:t>in California and Wisconsin</w:t>
      </w:r>
      <w:r w:rsidR="00257AA2">
        <w:rPr>
          <w:rFonts w:ascii="Arial" w:hAnsi="Arial" w:cs="Arial"/>
        </w:rPr>
        <w:t xml:space="preserve">. Its windows and doors </w:t>
      </w:r>
      <w:r w:rsidR="00C030FE">
        <w:rPr>
          <w:rFonts w:ascii="Arial" w:hAnsi="Arial" w:cs="Arial"/>
        </w:rPr>
        <w:t>are distributed via</w:t>
      </w:r>
      <w:r w:rsidR="00C030FE" w:rsidRPr="00C030FE">
        <w:rPr>
          <w:rFonts w:ascii="Arial" w:hAnsi="Arial" w:cs="Arial"/>
        </w:rPr>
        <w:t xml:space="preserve"> more than </w:t>
      </w:r>
      <w:r w:rsidR="005B4E83">
        <w:rPr>
          <w:rFonts w:ascii="Arial" w:hAnsi="Arial" w:cs="Arial"/>
        </w:rPr>
        <w:t xml:space="preserve">600 dealers, </w:t>
      </w:r>
      <w:r w:rsidR="00C030FE" w:rsidRPr="00C030FE">
        <w:rPr>
          <w:rFonts w:ascii="Arial" w:hAnsi="Arial" w:cs="Arial"/>
        </w:rPr>
        <w:t xml:space="preserve">distributors and </w:t>
      </w:r>
      <w:r w:rsidR="00C030FE">
        <w:rPr>
          <w:rFonts w:ascii="Arial" w:hAnsi="Arial" w:cs="Arial"/>
        </w:rPr>
        <w:t>company</w:t>
      </w:r>
      <w:r w:rsidR="00257AA2">
        <w:rPr>
          <w:rFonts w:ascii="Arial" w:hAnsi="Arial" w:cs="Arial"/>
        </w:rPr>
        <w:t>-</w:t>
      </w:r>
      <w:r w:rsidR="00C030FE">
        <w:rPr>
          <w:rFonts w:ascii="Arial" w:hAnsi="Arial" w:cs="Arial"/>
        </w:rPr>
        <w:t xml:space="preserve">owned </w:t>
      </w:r>
      <w:r w:rsidR="00C030FE" w:rsidRPr="00C030FE">
        <w:rPr>
          <w:rFonts w:ascii="Arial" w:hAnsi="Arial" w:cs="Arial"/>
        </w:rPr>
        <w:t xml:space="preserve">retail locations. </w:t>
      </w:r>
    </w:p>
    <w:p w:rsidR="00067BC0" w:rsidRPr="002901A9" w:rsidRDefault="00257AA2" w:rsidP="00067B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  <w:r w:rsidR="00067BC0" w:rsidRPr="002901A9">
        <w:rPr>
          <w:rFonts w:ascii="Arial" w:hAnsi="Arial" w:cs="Arial"/>
          <w:b/>
        </w:rPr>
        <w:t xml:space="preserve">ABOUT SIERRA PACIFIC INDUSTRIES </w:t>
      </w:r>
    </w:p>
    <w:p w:rsidR="00067BC0" w:rsidRPr="002901A9" w:rsidRDefault="00067BC0" w:rsidP="00067BC0">
      <w:pPr>
        <w:rPr>
          <w:rFonts w:ascii="Arial" w:hAnsi="Arial" w:cs="Arial"/>
        </w:rPr>
      </w:pPr>
      <w:r w:rsidRPr="002901A9">
        <w:rPr>
          <w:rFonts w:ascii="Arial" w:hAnsi="Arial" w:cs="Arial"/>
        </w:rPr>
        <w:t xml:space="preserve">Sierra Pacific Industries is a third-generation, family-owned forest </w:t>
      </w:r>
      <w:proofErr w:type="gramStart"/>
      <w:r w:rsidRPr="002901A9">
        <w:rPr>
          <w:rFonts w:ascii="Arial" w:hAnsi="Arial" w:cs="Arial"/>
        </w:rPr>
        <w:t>products</w:t>
      </w:r>
      <w:r w:rsidR="00CC2C3D">
        <w:rPr>
          <w:rFonts w:ascii="Arial" w:hAnsi="Arial" w:cs="Arial"/>
        </w:rPr>
        <w:t xml:space="preserve"> </w:t>
      </w:r>
      <w:r w:rsidRPr="002901A9">
        <w:rPr>
          <w:rFonts w:ascii="Arial" w:hAnsi="Arial" w:cs="Arial"/>
        </w:rPr>
        <w:t>company</w:t>
      </w:r>
      <w:proofErr w:type="gramEnd"/>
      <w:r w:rsidRPr="002901A9">
        <w:rPr>
          <w:rFonts w:ascii="Arial" w:hAnsi="Arial" w:cs="Arial"/>
        </w:rPr>
        <w:t xml:space="preserve"> based in Anderson, California. The </w:t>
      </w:r>
      <w:r w:rsidR="0083259E">
        <w:rPr>
          <w:rFonts w:ascii="Arial" w:hAnsi="Arial" w:cs="Arial"/>
        </w:rPr>
        <w:t>company</w:t>
      </w:r>
      <w:r w:rsidR="0083259E" w:rsidRPr="002901A9">
        <w:rPr>
          <w:rFonts w:ascii="Arial" w:hAnsi="Arial" w:cs="Arial"/>
        </w:rPr>
        <w:t xml:space="preserve"> </w:t>
      </w:r>
      <w:r w:rsidRPr="002901A9">
        <w:rPr>
          <w:rFonts w:ascii="Arial" w:hAnsi="Arial" w:cs="Arial"/>
        </w:rPr>
        <w:t xml:space="preserve">owns and manages nearly 1.9 million acres of timberland in California and Washington, and is the </w:t>
      </w:r>
      <w:r w:rsidR="00FE7C2A">
        <w:rPr>
          <w:rFonts w:ascii="Arial" w:hAnsi="Arial" w:cs="Arial"/>
        </w:rPr>
        <w:t>third</w:t>
      </w:r>
      <w:r w:rsidR="00FE7C2A" w:rsidRPr="002901A9">
        <w:rPr>
          <w:rFonts w:ascii="Arial" w:hAnsi="Arial" w:cs="Arial"/>
        </w:rPr>
        <w:t xml:space="preserve"> </w:t>
      </w:r>
      <w:r w:rsidRPr="002901A9">
        <w:rPr>
          <w:rFonts w:ascii="Arial" w:hAnsi="Arial" w:cs="Arial"/>
        </w:rPr>
        <w:t xml:space="preserve">largest lumber producer and largest manufacturer of millwork in the United States. Sierra Pacific Industries is committed to managing its lands in a responsible and sustainable manner to protect the environment while providing quality wood products and renewable power for consumers. </w:t>
      </w:r>
    </w:p>
    <w:p w:rsidR="00B25D86" w:rsidRDefault="002901A9" w:rsidP="009524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###</w:t>
      </w:r>
    </w:p>
    <w:sectPr w:rsidR="00B25D86" w:rsidSect="007D49D6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620" w:rsidRDefault="00B13620" w:rsidP="008049D1">
      <w:pPr>
        <w:spacing w:after="0" w:line="240" w:lineRule="auto"/>
      </w:pPr>
      <w:r>
        <w:separator/>
      </w:r>
    </w:p>
  </w:endnote>
  <w:endnote w:type="continuationSeparator" w:id="0">
    <w:p w:rsidR="00B13620" w:rsidRDefault="00B13620" w:rsidP="00804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620" w:rsidRDefault="00B13620" w:rsidP="008049D1">
      <w:pPr>
        <w:spacing w:after="0" w:line="240" w:lineRule="auto"/>
      </w:pPr>
      <w:r>
        <w:separator/>
      </w:r>
    </w:p>
  </w:footnote>
  <w:footnote w:type="continuationSeparator" w:id="0">
    <w:p w:rsidR="00B13620" w:rsidRDefault="00B13620" w:rsidP="00804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9D1" w:rsidRPr="008049D1" w:rsidRDefault="008049D1" w:rsidP="008049D1">
    <w:pPr>
      <w:pStyle w:val="Header"/>
    </w:pPr>
    <w:r>
      <w:rPr>
        <w:rFonts w:ascii="Arial" w:hAnsi="Arial" w:cs="Arial"/>
        <w:noProof/>
      </w:rPr>
      <w:drawing>
        <wp:inline distT="0" distB="0" distL="0" distR="0" wp14:anchorId="1AFDCB05" wp14:editId="15624E78">
          <wp:extent cx="1562100" cy="15525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82C6EC4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663" t="11696" r="44180" b="40637"/>
                  <a:stretch/>
                </pic:blipFill>
                <pic:spPr bwMode="auto">
                  <a:xfrm>
                    <a:off x="0" y="0"/>
                    <a:ext cx="1567161" cy="1557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6344E8"/>
    <w:multiLevelType w:val="hybridMultilevel"/>
    <w:tmpl w:val="91CA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6673A9"/>
    <w:multiLevelType w:val="hybridMultilevel"/>
    <w:tmpl w:val="CDC8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48"/>
    <w:rsid w:val="0002641A"/>
    <w:rsid w:val="00067BC0"/>
    <w:rsid w:val="000D74BB"/>
    <w:rsid w:val="00105611"/>
    <w:rsid w:val="00157C21"/>
    <w:rsid w:val="001A1B53"/>
    <w:rsid w:val="001D6DAE"/>
    <w:rsid w:val="001F0185"/>
    <w:rsid w:val="00206A2A"/>
    <w:rsid w:val="002402AC"/>
    <w:rsid w:val="0024601E"/>
    <w:rsid w:val="00255071"/>
    <w:rsid w:val="00257AA2"/>
    <w:rsid w:val="00275AA6"/>
    <w:rsid w:val="00287E2A"/>
    <w:rsid w:val="002901A9"/>
    <w:rsid w:val="002A6BED"/>
    <w:rsid w:val="00303F8A"/>
    <w:rsid w:val="0031351A"/>
    <w:rsid w:val="00364ED8"/>
    <w:rsid w:val="003B57D3"/>
    <w:rsid w:val="003D2D35"/>
    <w:rsid w:val="003D5D96"/>
    <w:rsid w:val="003F4230"/>
    <w:rsid w:val="003F701F"/>
    <w:rsid w:val="004020B3"/>
    <w:rsid w:val="00436779"/>
    <w:rsid w:val="00481E3B"/>
    <w:rsid w:val="00494ADA"/>
    <w:rsid w:val="00495F16"/>
    <w:rsid w:val="004A2324"/>
    <w:rsid w:val="004C272D"/>
    <w:rsid w:val="004D363F"/>
    <w:rsid w:val="004E48BD"/>
    <w:rsid w:val="0054391D"/>
    <w:rsid w:val="005A45A3"/>
    <w:rsid w:val="005B4E83"/>
    <w:rsid w:val="005B6058"/>
    <w:rsid w:val="005E1BFF"/>
    <w:rsid w:val="00613249"/>
    <w:rsid w:val="006278AF"/>
    <w:rsid w:val="00640DDE"/>
    <w:rsid w:val="006906F7"/>
    <w:rsid w:val="006F123F"/>
    <w:rsid w:val="007100B1"/>
    <w:rsid w:val="00711808"/>
    <w:rsid w:val="00747B55"/>
    <w:rsid w:val="007C17B6"/>
    <w:rsid w:val="007D31D5"/>
    <w:rsid w:val="007D49D6"/>
    <w:rsid w:val="007F35B7"/>
    <w:rsid w:val="008049D1"/>
    <w:rsid w:val="0083259E"/>
    <w:rsid w:val="00832856"/>
    <w:rsid w:val="00837B96"/>
    <w:rsid w:val="00853AC3"/>
    <w:rsid w:val="008647A4"/>
    <w:rsid w:val="00876146"/>
    <w:rsid w:val="00894DF5"/>
    <w:rsid w:val="008B2212"/>
    <w:rsid w:val="008C3FDD"/>
    <w:rsid w:val="008D265F"/>
    <w:rsid w:val="009039E7"/>
    <w:rsid w:val="0095240D"/>
    <w:rsid w:val="009802F0"/>
    <w:rsid w:val="009B3456"/>
    <w:rsid w:val="009D0A9A"/>
    <w:rsid w:val="009E73AA"/>
    <w:rsid w:val="009E79CC"/>
    <w:rsid w:val="009F342B"/>
    <w:rsid w:val="00A14BEE"/>
    <w:rsid w:val="00A30D5A"/>
    <w:rsid w:val="00A40A64"/>
    <w:rsid w:val="00A6417A"/>
    <w:rsid w:val="00B13620"/>
    <w:rsid w:val="00B25D86"/>
    <w:rsid w:val="00B51087"/>
    <w:rsid w:val="00B83D0F"/>
    <w:rsid w:val="00BD5029"/>
    <w:rsid w:val="00C030FE"/>
    <w:rsid w:val="00C044EB"/>
    <w:rsid w:val="00C06220"/>
    <w:rsid w:val="00C06925"/>
    <w:rsid w:val="00C41002"/>
    <w:rsid w:val="00C666ED"/>
    <w:rsid w:val="00C70933"/>
    <w:rsid w:val="00C85E2E"/>
    <w:rsid w:val="00C9588B"/>
    <w:rsid w:val="00CA0F03"/>
    <w:rsid w:val="00CC2C3D"/>
    <w:rsid w:val="00CD3A48"/>
    <w:rsid w:val="00D227DC"/>
    <w:rsid w:val="00D639BE"/>
    <w:rsid w:val="00D6450B"/>
    <w:rsid w:val="00D678B8"/>
    <w:rsid w:val="00D83FF9"/>
    <w:rsid w:val="00D912B3"/>
    <w:rsid w:val="00DA2F3F"/>
    <w:rsid w:val="00DB7347"/>
    <w:rsid w:val="00DE3F45"/>
    <w:rsid w:val="00DF344C"/>
    <w:rsid w:val="00E34896"/>
    <w:rsid w:val="00EF26DF"/>
    <w:rsid w:val="00EF4B6E"/>
    <w:rsid w:val="00F170C6"/>
    <w:rsid w:val="00F34DBA"/>
    <w:rsid w:val="00F50EB8"/>
    <w:rsid w:val="00F67078"/>
    <w:rsid w:val="00F86056"/>
    <w:rsid w:val="00F963DD"/>
    <w:rsid w:val="00FD70F5"/>
    <w:rsid w:val="00FE7C2A"/>
    <w:rsid w:val="00FF03EA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ierrapacificwindows.com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ierrapacificwindows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arydyoung@comcast.ne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D94B6-A0FE-47E2-98E1-AFB1954ED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Terry</cp:lastModifiedBy>
  <cp:revision>2</cp:revision>
  <cp:lastPrinted>2014-06-17T20:55:00Z</cp:lastPrinted>
  <dcterms:created xsi:type="dcterms:W3CDTF">2017-09-28T19:33:00Z</dcterms:created>
  <dcterms:modified xsi:type="dcterms:W3CDTF">2017-09-28T19:33:00Z</dcterms:modified>
</cp:coreProperties>
</file>